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68137" w14:textId="77777777" w:rsidR="00821911" w:rsidRDefault="00821911">
      <w:pPr>
        <w:rPr>
          <w:rFonts w:ascii="Times New Roman" w:hAnsi="Times New Roman" w:cs="Times New Roman"/>
          <w:sz w:val="24"/>
          <w:szCs w:val="24"/>
        </w:rPr>
      </w:pPr>
      <w:r>
        <w:rPr>
          <w:noProof/>
        </w:rPr>
        <w:drawing>
          <wp:inline distT="0" distB="0" distL="0" distR="0" wp14:anchorId="03FAEFC2" wp14:editId="4CCC8B2A">
            <wp:extent cx="5943600" cy="1115728"/>
            <wp:effectExtent l="0" t="0" r="0" b="8255"/>
            <wp:docPr id="1" name="Picture 1" descr="http://www.weber.edu/wsuimages/brand/logos/colleges/cah/cah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er.edu/wsuimages/brand/logos/colleges/cah/cah_hori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15728"/>
                    </a:xfrm>
                    <a:prstGeom prst="rect">
                      <a:avLst/>
                    </a:prstGeom>
                    <a:noFill/>
                    <a:ln>
                      <a:noFill/>
                    </a:ln>
                  </pic:spPr>
                </pic:pic>
              </a:graphicData>
            </a:graphic>
          </wp:inline>
        </w:drawing>
      </w:r>
    </w:p>
    <w:p w14:paraId="1357DE1F" w14:textId="77777777" w:rsidR="00821911" w:rsidRDefault="00821911">
      <w:pPr>
        <w:rPr>
          <w:rFonts w:ascii="Times New Roman" w:hAnsi="Times New Roman" w:cs="Times New Roman"/>
          <w:sz w:val="24"/>
          <w:szCs w:val="24"/>
        </w:rPr>
      </w:pPr>
    </w:p>
    <w:p w14:paraId="2CF0F526" w14:textId="77777777" w:rsidR="00C11C82" w:rsidRDefault="001078E0">
      <w:pPr>
        <w:rPr>
          <w:rFonts w:ascii="Times New Roman" w:hAnsi="Times New Roman" w:cs="Times New Roman"/>
          <w:sz w:val="24"/>
          <w:szCs w:val="24"/>
        </w:rPr>
      </w:pPr>
      <w:r>
        <w:rPr>
          <w:rFonts w:ascii="Times New Roman" w:hAnsi="Times New Roman" w:cs="Times New Roman"/>
          <w:sz w:val="24"/>
          <w:szCs w:val="24"/>
        </w:rPr>
        <w:t>Dear A&amp;H Scholarship Applicant,</w:t>
      </w:r>
    </w:p>
    <w:p w14:paraId="32F97AE3" w14:textId="77777777" w:rsidR="001078E0" w:rsidRDefault="001078E0">
      <w:pPr>
        <w:rPr>
          <w:rFonts w:ascii="Times New Roman" w:hAnsi="Times New Roman" w:cs="Times New Roman"/>
          <w:sz w:val="24"/>
          <w:szCs w:val="24"/>
        </w:rPr>
      </w:pPr>
      <w:r>
        <w:rPr>
          <w:rFonts w:ascii="Times New Roman" w:hAnsi="Times New Roman" w:cs="Times New Roman"/>
          <w:sz w:val="24"/>
          <w:szCs w:val="24"/>
        </w:rPr>
        <w:t>Before you start filling out the A&amp;H Scholarship Application Form, I ask you to take a few minutes to consider the suggestions below.  Every year we in the Dean’s Office receive more applications than we are able to fund; what can you do to ensure that your application is successful?</w:t>
      </w:r>
    </w:p>
    <w:p w14:paraId="27EC2644" w14:textId="77777777" w:rsidR="001078E0" w:rsidRDefault="001078E0">
      <w:pPr>
        <w:rPr>
          <w:rFonts w:ascii="Times New Roman" w:hAnsi="Times New Roman" w:cs="Times New Roman"/>
          <w:sz w:val="24"/>
          <w:szCs w:val="24"/>
        </w:rPr>
      </w:pPr>
      <w:r>
        <w:rPr>
          <w:rFonts w:ascii="Times New Roman" w:hAnsi="Times New Roman" w:cs="Times New Roman"/>
          <w:sz w:val="24"/>
          <w:szCs w:val="24"/>
        </w:rPr>
        <w:t xml:space="preserve">First: realize that the process </w:t>
      </w:r>
      <w:r>
        <w:rPr>
          <w:rFonts w:ascii="Times New Roman" w:hAnsi="Times New Roman" w:cs="Times New Roman"/>
          <w:i/>
          <w:sz w:val="24"/>
          <w:szCs w:val="24"/>
        </w:rPr>
        <w:t>is</w:t>
      </w:r>
      <w:r>
        <w:rPr>
          <w:rFonts w:ascii="Times New Roman" w:hAnsi="Times New Roman" w:cs="Times New Roman"/>
          <w:sz w:val="24"/>
          <w:szCs w:val="24"/>
        </w:rPr>
        <w:t xml:space="preserve"> competitive.  Your application will be judged against all others.  Thus, you want your application to make a good initial impression.  Proof-read to ensure you haven’t </w:t>
      </w:r>
      <w:proofErr w:type="spellStart"/>
      <w:r>
        <w:rPr>
          <w:rFonts w:ascii="Times New Roman" w:hAnsi="Times New Roman" w:cs="Times New Roman"/>
          <w:sz w:val="24"/>
          <w:szCs w:val="24"/>
        </w:rPr>
        <w:t>mis</w:t>
      </w:r>
      <w:proofErr w:type="spellEnd"/>
      <w:r>
        <w:rPr>
          <w:rFonts w:ascii="Times New Roman" w:hAnsi="Times New Roman" w:cs="Times New Roman"/>
          <w:sz w:val="24"/>
          <w:szCs w:val="24"/>
        </w:rPr>
        <w:t xml:space="preserve">-spelled any words or </w:t>
      </w:r>
      <w:r w:rsidR="008C4A05">
        <w:rPr>
          <w:rFonts w:ascii="Times New Roman" w:hAnsi="Times New Roman" w:cs="Times New Roman"/>
          <w:sz w:val="24"/>
          <w:szCs w:val="24"/>
        </w:rPr>
        <w:t>fallen into grammatical errors</w:t>
      </w:r>
      <w:r>
        <w:rPr>
          <w:rFonts w:ascii="Times New Roman" w:hAnsi="Times New Roman" w:cs="Times New Roman"/>
          <w:sz w:val="24"/>
          <w:szCs w:val="24"/>
        </w:rPr>
        <w:t>.  Be sure to provide all requested information.</w:t>
      </w:r>
      <w:r w:rsidR="008C4A05">
        <w:rPr>
          <w:rFonts w:ascii="Times New Roman" w:hAnsi="Times New Roman" w:cs="Times New Roman"/>
          <w:sz w:val="24"/>
          <w:szCs w:val="24"/>
        </w:rPr>
        <w:t xml:space="preserve">  If your phone number is no longer operative or your e-mail address is difficult to read, you are the one who loses.</w:t>
      </w:r>
    </w:p>
    <w:p w14:paraId="2984C357" w14:textId="77777777" w:rsidR="008C4A05" w:rsidRDefault="008C4A05">
      <w:pPr>
        <w:rPr>
          <w:rFonts w:ascii="Times New Roman" w:hAnsi="Times New Roman" w:cs="Times New Roman"/>
          <w:sz w:val="24"/>
          <w:szCs w:val="24"/>
        </w:rPr>
      </w:pPr>
      <w:r>
        <w:rPr>
          <w:rFonts w:ascii="Times New Roman" w:hAnsi="Times New Roman" w:cs="Times New Roman"/>
          <w:sz w:val="24"/>
          <w:szCs w:val="24"/>
        </w:rPr>
        <w:t>Second: think about the readers of your application (yes: the application will be read and evaluated by at least three judges).  In most cases, judges</w:t>
      </w:r>
      <w:r w:rsidR="00CB405D">
        <w:rPr>
          <w:rFonts w:ascii="Times New Roman" w:hAnsi="Times New Roman" w:cs="Times New Roman"/>
          <w:sz w:val="24"/>
          <w:szCs w:val="24"/>
        </w:rPr>
        <w:t xml:space="preserve"> are faculty members or </w:t>
      </w:r>
      <w:proofErr w:type="gramStart"/>
      <w:r w:rsidR="00CB405D">
        <w:rPr>
          <w:rFonts w:ascii="Times New Roman" w:hAnsi="Times New Roman" w:cs="Times New Roman"/>
          <w:sz w:val="24"/>
          <w:szCs w:val="24"/>
        </w:rPr>
        <w:t xml:space="preserve">college </w:t>
      </w:r>
      <w:r>
        <w:rPr>
          <w:rFonts w:ascii="Times New Roman" w:hAnsi="Times New Roman" w:cs="Times New Roman"/>
          <w:sz w:val="24"/>
          <w:szCs w:val="24"/>
        </w:rPr>
        <w:t>board</w:t>
      </w:r>
      <w:proofErr w:type="gramEnd"/>
      <w:r>
        <w:rPr>
          <w:rFonts w:ascii="Times New Roman" w:hAnsi="Times New Roman" w:cs="Times New Roman"/>
          <w:sz w:val="24"/>
          <w:szCs w:val="24"/>
        </w:rPr>
        <w:t xml:space="preserve"> members.  These people volunteer their time; try to keep them interested, engaged, and involved with your application.  The application questions offer you an opportunity to distinguish yourself from other applicants.  Take that opportunity.  Go beyond the obvious.  Make yourself memorable (while remaining truthful) but not obnoxious.  Provide some specific examples in your responses.  In other words: apply the </w:t>
      </w:r>
      <w:r w:rsidR="0050547E">
        <w:rPr>
          <w:rFonts w:ascii="Times New Roman" w:hAnsi="Times New Roman" w:cs="Times New Roman"/>
          <w:sz w:val="24"/>
          <w:szCs w:val="24"/>
        </w:rPr>
        <w:t>rhetorical concepts</w:t>
      </w:r>
      <w:r>
        <w:rPr>
          <w:rFonts w:ascii="Times New Roman" w:hAnsi="Times New Roman" w:cs="Times New Roman"/>
          <w:sz w:val="24"/>
          <w:szCs w:val="24"/>
        </w:rPr>
        <w:t xml:space="preserve"> you learned in first-year writing about purpose, audience and author.</w:t>
      </w:r>
    </w:p>
    <w:p w14:paraId="6546A2C4" w14:textId="77777777" w:rsidR="0050547E" w:rsidRDefault="008C4A05">
      <w:pPr>
        <w:rPr>
          <w:rFonts w:ascii="Times New Roman" w:hAnsi="Times New Roman" w:cs="Times New Roman"/>
          <w:sz w:val="24"/>
          <w:szCs w:val="24"/>
        </w:rPr>
      </w:pPr>
      <w:r>
        <w:rPr>
          <w:rFonts w:ascii="Times New Roman" w:hAnsi="Times New Roman" w:cs="Times New Roman"/>
          <w:sz w:val="24"/>
          <w:szCs w:val="24"/>
        </w:rPr>
        <w:t>Third:  proof-read the application once again</w:t>
      </w:r>
      <w:r w:rsidR="0050547E">
        <w:rPr>
          <w:rFonts w:ascii="Times New Roman" w:hAnsi="Times New Roman" w:cs="Times New Roman"/>
          <w:sz w:val="24"/>
          <w:szCs w:val="24"/>
        </w:rPr>
        <w:t xml:space="preserve">, not only for correctness, but also for tone, diction and level-of-engagement.  If you find your responses boring, readers of the application most likely </w:t>
      </w:r>
      <w:r w:rsidR="005F413F">
        <w:rPr>
          <w:rFonts w:ascii="Times New Roman" w:hAnsi="Times New Roman" w:cs="Times New Roman"/>
          <w:sz w:val="24"/>
          <w:szCs w:val="24"/>
        </w:rPr>
        <w:t>will be</w:t>
      </w:r>
      <w:r w:rsidR="0050547E">
        <w:rPr>
          <w:rFonts w:ascii="Times New Roman" w:hAnsi="Times New Roman" w:cs="Times New Roman"/>
          <w:sz w:val="24"/>
          <w:szCs w:val="24"/>
        </w:rPr>
        <w:t xml:space="preserve"> yawning as well.  Go back and re-think those responses before clicking Enter.  Only when your responses </w:t>
      </w:r>
      <w:r w:rsidR="005F413F">
        <w:rPr>
          <w:rFonts w:ascii="Times New Roman" w:hAnsi="Times New Roman" w:cs="Times New Roman"/>
          <w:sz w:val="24"/>
          <w:szCs w:val="24"/>
        </w:rPr>
        <w:t xml:space="preserve">convey your best self should you </w:t>
      </w:r>
      <w:r w:rsidR="0050547E">
        <w:rPr>
          <w:rFonts w:ascii="Times New Roman" w:hAnsi="Times New Roman" w:cs="Times New Roman"/>
          <w:sz w:val="24"/>
          <w:szCs w:val="24"/>
        </w:rPr>
        <w:t>submit the application.</w:t>
      </w:r>
    </w:p>
    <w:p w14:paraId="61DF21F3" w14:textId="77777777" w:rsidR="001078E0" w:rsidRDefault="00B60F66">
      <w:pPr>
        <w:rPr>
          <w:rFonts w:ascii="Times New Roman" w:hAnsi="Times New Roman" w:cs="Times New Roman"/>
          <w:sz w:val="24"/>
          <w:szCs w:val="24"/>
        </w:rPr>
      </w:pPr>
      <w:r>
        <w:rPr>
          <w:rFonts w:ascii="Times New Roman" w:hAnsi="Times New Roman" w:cs="Times New Roman"/>
          <w:sz w:val="24"/>
          <w:szCs w:val="24"/>
        </w:rPr>
        <w:t>Best wishes and good luck!</w:t>
      </w:r>
      <w:bookmarkStart w:id="0" w:name="_GoBack"/>
      <w:bookmarkEnd w:id="0"/>
    </w:p>
    <w:p w14:paraId="482664EF" w14:textId="77777777" w:rsidR="001078E0" w:rsidRPr="001078E0" w:rsidRDefault="001078E0">
      <w:pPr>
        <w:rPr>
          <w:rFonts w:ascii="Times New Roman" w:hAnsi="Times New Roman" w:cs="Times New Roman"/>
          <w:sz w:val="24"/>
          <w:szCs w:val="24"/>
        </w:rPr>
      </w:pPr>
    </w:p>
    <w:sectPr w:rsidR="001078E0" w:rsidRPr="00107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E0"/>
    <w:rsid w:val="001078E0"/>
    <w:rsid w:val="0050547E"/>
    <w:rsid w:val="005F413F"/>
    <w:rsid w:val="00821911"/>
    <w:rsid w:val="00846762"/>
    <w:rsid w:val="008C4A05"/>
    <w:rsid w:val="009122CD"/>
    <w:rsid w:val="00B60F66"/>
    <w:rsid w:val="00C11C82"/>
    <w:rsid w:val="00CB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4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F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F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F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F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1561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Joshua Nelson</cp:lastModifiedBy>
  <cp:revision>3</cp:revision>
  <dcterms:created xsi:type="dcterms:W3CDTF">2015-01-05T21:23:00Z</dcterms:created>
  <dcterms:modified xsi:type="dcterms:W3CDTF">2016-01-26T18:21:00Z</dcterms:modified>
</cp:coreProperties>
</file>