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89E5B" w14:textId="77777777" w:rsidR="00091D67" w:rsidRDefault="00091D67" w:rsidP="00091D67">
      <w:pPr>
        <w:pStyle w:val="NormalWeb"/>
        <w:jc w:val="center"/>
      </w:pPr>
      <w:r>
        <w:rPr>
          <w:rStyle w:val="Strong"/>
        </w:rPr>
        <w:t>Weber State University MS4 Preferred List of BMPs for Construction Sites</w:t>
      </w:r>
    </w:p>
    <w:p w14:paraId="673D8D34" w14:textId="585345A3" w:rsidR="00703C37" w:rsidRPr="00091D67" w:rsidRDefault="00091D67" w:rsidP="00091D67">
      <w:pPr>
        <w:pStyle w:val="NormalWeb"/>
        <w:rPr>
          <w:sz w:val="22"/>
          <w:szCs w:val="22"/>
        </w:rPr>
      </w:pPr>
      <w:r w:rsidRPr="00091D67">
        <w:rPr>
          <w:sz w:val="22"/>
          <w:szCs w:val="22"/>
        </w:rPr>
        <w:t xml:space="preserve">This list is derived from the USWAC preferred BMP list: </w:t>
      </w:r>
      <w:hyperlink r:id="rId5" w:tgtFrame="_new" w:history="1">
        <w:r w:rsidRPr="00091D67">
          <w:rPr>
            <w:rStyle w:val="Hyperlink"/>
            <w:sz w:val="22"/>
            <w:szCs w:val="22"/>
          </w:rPr>
          <w:t>https://utah.apwa.org/about/committees-and-task-forces/utah-storm-water-advisory-committee</w:t>
        </w:r>
      </w:hyperlink>
      <w:r>
        <w:rPr>
          <w:sz w:val="22"/>
          <w:szCs w:val="22"/>
        </w:rPr>
        <w:t xml:space="preserve">. </w:t>
      </w:r>
    </w:p>
    <w:p w14:paraId="54B0F0B0" w14:textId="4544FE34" w:rsidR="00091D67" w:rsidRPr="00091D67" w:rsidRDefault="00091D67" w:rsidP="00091D67">
      <w:p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The numbers below are corresponding to the numbered BMP on the USWAC website linked above</w:t>
      </w:r>
      <w:r w:rsidRPr="00091D67">
        <w:rPr>
          <w:rFonts w:ascii="Times New Roman" w:hAnsi="Times New Roman" w:cs="Times New Roman"/>
        </w:rPr>
        <w:t>:</w:t>
      </w:r>
    </w:p>
    <w:p w14:paraId="14715E79" w14:textId="5CCCEC86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</w:t>
      </w:r>
    </w:p>
    <w:p w14:paraId="3C9AB5FC" w14:textId="5578E992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2</w:t>
      </w:r>
    </w:p>
    <w:p w14:paraId="1AA56739" w14:textId="7E497AD1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3</w:t>
      </w:r>
    </w:p>
    <w:p w14:paraId="63F996DD" w14:textId="7DF850E0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4</w:t>
      </w:r>
    </w:p>
    <w:p w14:paraId="3A439849" w14:textId="0A8C4382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6</w:t>
      </w:r>
    </w:p>
    <w:p w14:paraId="4206943D" w14:textId="5451A9FD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7</w:t>
      </w:r>
    </w:p>
    <w:p w14:paraId="5BF33F73" w14:textId="396CA07F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8</w:t>
      </w:r>
    </w:p>
    <w:p w14:paraId="1755F4CB" w14:textId="32EEDF68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9</w:t>
      </w:r>
    </w:p>
    <w:p w14:paraId="10FD71CD" w14:textId="75723E79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10</w:t>
      </w:r>
    </w:p>
    <w:p w14:paraId="3AD39A73" w14:textId="01ED374C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11</w:t>
      </w:r>
    </w:p>
    <w:p w14:paraId="046F22A6" w14:textId="7EEF1F1F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12</w:t>
      </w:r>
    </w:p>
    <w:p w14:paraId="3689F474" w14:textId="50894842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13</w:t>
      </w:r>
    </w:p>
    <w:p w14:paraId="3DA5E418" w14:textId="115DCC06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14</w:t>
      </w:r>
    </w:p>
    <w:p w14:paraId="5668ABD7" w14:textId="3D8EFD52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15</w:t>
      </w:r>
    </w:p>
    <w:p w14:paraId="3198FF84" w14:textId="13906F43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16</w:t>
      </w:r>
    </w:p>
    <w:p w14:paraId="27092BA4" w14:textId="73790045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17</w:t>
      </w:r>
    </w:p>
    <w:p w14:paraId="38ABBBD9" w14:textId="457A4389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20</w:t>
      </w:r>
    </w:p>
    <w:p w14:paraId="7E7DBA67" w14:textId="4E9CFB41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24</w:t>
      </w:r>
    </w:p>
    <w:p w14:paraId="775FCEB1" w14:textId="6A7D322B" w:rsidR="00D3132C" w:rsidRPr="00091D67" w:rsidRDefault="00D3132C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28</w:t>
      </w:r>
    </w:p>
    <w:p w14:paraId="6038DFE0" w14:textId="41A0085F" w:rsidR="00D3132C" w:rsidRPr="00091D67" w:rsidRDefault="009E36AB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34</w:t>
      </w:r>
    </w:p>
    <w:p w14:paraId="336DFE47" w14:textId="1EEB3328" w:rsidR="009E36AB" w:rsidRPr="00091D67" w:rsidRDefault="009E36AB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36</w:t>
      </w:r>
    </w:p>
    <w:p w14:paraId="401654CE" w14:textId="4F6423DD" w:rsidR="009E36AB" w:rsidRPr="00091D67" w:rsidRDefault="009E36AB" w:rsidP="00D3132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38</w:t>
      </w:r>
    </w:p>
    <w:p w14:paraId="34C8CC68" w14:textId="40104732" w:rsidR="002D7FCD" w:rsidRPr="00091D67" w:rsidRDefault="009E36AB" w:rsidP="002D7FCD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91D67">
        <w:rPr>
          <w:rFonts w:ascii="Times New Roman" w:hAnsi="Times New Roman" w:cs="Times New Roman"/>
        </w:rPr>
        <w:t>3</w:t>
      </w:r>
      <w:r w:rsidR="00703C37" w:rsidRPr="00091D67">
        <w:rPr>
          <w:rFonts w:ascii="Times New Roman" w:hAnsi="Times New Roman" w:cs="Times New Roman"/>
        </w:rPr>
        <w:t>9</w:t>
      </w:r>
    </w:p>
    <w:sectPr w:rsidR="002D7FCD" w:rsidRPr="00091D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416A81"/>
    <w:multiLevelType w:val="hybridMultilevel"/>
    <w:tmpl w:val="6A68A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1C238E"/>
    <w:multiLevelType w:val="hybridMultilevel"/>
    <w:tmpl w:val="A9A215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32C"/>
    <w:rsid w:val="00091D67"/>
    <w:rsid w:val="002D7FCD"/>
    <w:rsid w:val="004C2F25"/>
    <w:rsid w:val="005F3D66"/>
    <w:rsid w:val="00703C37"/>
    <w:rsid w:val="009E36AB"/>
    <w:rsid w:val="00D3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968263"/>
  <w15:chartTrackingRefBased/>
  <w15:docId w15:val="{F61CC044-7A32-40DC-BF4D-650B7DC82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13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03C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C3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091D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91D6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230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tah.apwa.org/about/committees-and-task-forces/utah-storm-water-advisory-committ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Britton</dc:creator>
  <cp:keywords/>
  <dc:description/>
  <cp:lastModifiedBy>Jenna Britton</cp:lastModifiedBy>
  <cp:revision>2</cp:revision>
  <dcterms:created xsi:type="dcterms:W3CDTF">2025-01-17T16:55:00Z</dcterms:created>
  <dcterms:modified xsi:type="dcterms:W3CDTF">2025-01-17T16:55:00Z</dcterms:modified>
</cp:coreProperties>
</file>